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26E" w:rsidRDefault="0053226E" w:rsidP="0053226E">
      <w:pPr>
        <w:bidi/>
        <w:spacing w:after="0" w:line="240" w:lineRule="auto"/>
      </w:pPr>
      <w:r>
        <w:rPr>
          <w:rFonts w:cs="Arial" w:hint="eastAsia"/>
          <w:rtl/>
        </w:rPr>
        <w:t>نيمه‏ي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60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معاويه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اريکه‏ي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نشست،وبه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مخصوصا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بارزحجازبيعت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بگيرد</w:t>
      </w:r>
      <w:r>
        <w:rPr>
          <w:rFonts w:cs="Arial"/>
          <w:rtl/>
        </w:rPr>
        <w:t>: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 w:hint="cs"/>
          <w:rtl/>
          <w:lang w:bidi="fa-IR"/>
        </w:rPr>
        <w:t>«ع»</w:t>
      </w:r>
      <w:r>
        <w:rPr>
          <w:rFonts w:cs="Arial" w:hint="eastAsia"/>
          <w:rtl/>
        </w:rPr>
        <w:t>،عبدالله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عبدالرحمن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ابوبکر،عبدالله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زبير</w:t>
      </w:r>
      <w:r>
        <w:rPr>
          <w:rFonts w:cs="Arial"/>
          <w:rtl/>
        </w:rPr>
        <w:t>.</w:t>
      </w:r>
    </w:p>
    <w:p w:rsidR="0053226E" w:rsidRDefault="0053226E" w:rsidP="0053226E">
      <w:pPr>
        <w:bidi/>
        <w:spacing w:after="0" w:line="240" w:lineRule="auto"/>
      </w:pP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26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بيعت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>:</w:t>
      </w:r>
      <w:r>
        <w:rPr>
          <w:rFonts w:cs="Arial" w:hint="eastAsia"/>
          <w:rtl/>
        </w:rPr>
        <w:t>سزاوارنيست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درپنهاني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پيغمبر</w:t>
      </w:r>
      <w:r>
        <w:rPr>
          <w:rFonts w:cs="Arial" w:hint="cs"/>
          <w:rtl/>
        </w:rPr>
        <w:t>«ص»</w:t>
      </w:r>
      <w:r>
        <w:rPr>
          <w:rFonts w:cs="Arial" w:hint="eastAsia"/>
          <w:rtl/>
        </w:rPr>
        <w:t>صحبت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مي‏کنيم</w:t>
      </w:r>
      <w:r>
        <w:rPr>
          <w:rFonts w:cs="Arial"/>
          <w:rtl/>
        </w:rPr>
        <w:t>.</w:t>
      </w:r>
    </w:p>
    <w:p w:rsidR="0053226E" w:rsidRDefault="0053226E" w:rsidP="0053226E">
      <w:pPr>
        <w:bidi/>
        <w:spacing w:after="0" w:line="240" w:lineRule="auto"/>
      </w:pP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27 </w:t>
      </w:r>
      <w:r>
        <w:rPr>
          <w:rFonts w:cs="Arial" w:hint="eastAsia"/>
          <w:rtl/>
        </w:rPr>
        <w:t>رجب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ناگهان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مهاجرت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مطلع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شمشيرزن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قتل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برسانند،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ذي‏حجه،روزترويه،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ناگهان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وفرزندبه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حرکت</w:t>
      </w:r>
      <w:r>
        <w:t xml:space="preserve"> </w:t>
      </w:r>
      <w:r>
        <w:rPr>
          <w:rFonts w:cs="Arial" w:hint="eastAsia"/>
          <w:rtl/>
        </w:rPr>
        <w:t>کرد،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مطلع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ابن‏زياد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بصره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پرداخت،وروزاول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61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سرکرده‏ي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برخوردوشبانه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سلطنتي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مأمورکارحسين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آمدوابن‏زياد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روزنهم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محرم</w:t>
      </w:r>
      <w:r>
        <w:rPr>
          <w:rFonts w:cs="Arial"/>
          <w:rtl/>
        </w:rPr>
        <w:t xml:space="preserve"> 33 </w:t>
      </w:r>
      <w:r>
        <w:rPr>
          <w:rFonts w:cs="Arial" w:hint="eastAsia"/>
          <w:rtl/>
        </w:rPr>
        <w:t>هزارنفر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قشون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يکسره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فرستاد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ازروز</w:t>
      </w:r>
      <w:r>
        <w:rPr>
          <w:rFonts w:cs="Arial"/>
          <w:rtl/>
        </w:rPr>
        <w:t>7</w:t>
      </w:r>
      <w:r>
        <w:rPr>
          <w:rFonts w:cs="Arial" w:hint="eastAsia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عصرنهم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تيراندازي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آغازشد،حملات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گرديدوپس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حمله،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پيغمبر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کردند،وپس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لباسها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رابريدند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وشب،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استراحت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صبح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يازدهم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داشتند،سپس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کرکوک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بردندومدتي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درشام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زيستند،تا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وازراه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بغدادوعمان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مدينه،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وپس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متزلزلي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چهارصدهزارنفربه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خون‏خواهي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درعربستان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وحجازقيام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کردندوکشته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برجسته‏ترين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اشغال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دارد،ومظهراتم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واکمل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اربعين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دراین کتاب 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پرداخته شده است. </w:t>
      </w:r>
      <w:r>
        <w:rPr>
          <w:rFonts w:cs="Arial"/>
        </w:rPr>
        <w:t>www.rasekhoon.net</w:t>
      </w:r>
    </w:p>
    <w:p w:rsidR="00613EB2" w:rsidRPr="0053226E" w:rsidRDefault="00613EB2" w:rsidP="0053226E">
      <w:pPr>
        <w:bidi/>
        <w:spacing w:after="0" w:line="240" w:lineRule="auto"/>
        <w:rPr>
          <w:rFonts w:cs="Arial"/>
        </w:rPr>
      </w:pPr>
    </w:p>
    <w:sectPr w:rsidR="00613EB2" w:rsidRPr="0053226E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3226E"/>
    <w:rsid w:val="005B66F5"/>
    <w:rsid w:val="00613EB2"/>
    <w:rsid w:val="007B5A3F"/>
    <w:rsid w:val="00984D0A"/>
    <w:rsid w:val="00F121BF"/>
    <w:rsid w:val="00F37281"/>
    <w:rsid w:val="00FB6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2007-04-11T16:45:00Z</dcterms:modified>
</cp:coreProperties>
</file>